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67DE5" w14:textId="2926CC12" w:rsidR="0076513B" w:rsidRDefault="0076513B" w:rsidP="0076513B">
      <w:pPr>
        <w:pStyle w:val="Title"/>
        <w:spacing w:line="240" w:lineRule="auto"/>
        <w:jc w:val="right"/>
        <w:rPr>
          <w:sz w:val="48"/>
          <w:szCs w:val="48"/>
        </w:rPr>
      </w:pPr>
      <w:r>
        <w:rPr>
          <w:noProof/>
          <w:sz w:val="48"/>
          <w:szCs w:val="48"/>
        </w:rPr>
        <w:drawing>
          <wp:anchor distT="0" distB="0" distL="114300" distR="114300" simplePos="0" relativeHeight="251666432" behindDoc="0" locked="0" layoutInCell="1" allowOverlap="1" wp14:anchorId="727A32F2" wp14:editId="6E8DCDD9">
            <wp:simplePos x="0" y="0"/>
            <wp:positionH relativeFrom="margin">
              <wp:align>left</wp:align>
            </wp:positionH>
            <wp:positionV relativeFrom="paragraph">
              <wp:posOffset>83933</wp:posOffset>
            </wp:positionV>
            <wp:extent cx="2047164" cy="1362517"/>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7164" cy="1362517"/>
                    </a:xfrm>
                    <a:prstGeom prst="rect">
                      <a:avLst/>
                    </a:prstGeom>
                    <a:noFill/>
                    <a:ln>
                      <a:noFill/>
                    </a:ln>
                  </pic:spPr>
                </pic:pic>
              </a:graphicData>
            </a:graphic>
            <wp14:sizeRelH relativeFrom="page">
              <wp14:pctWidth>0</wp14:pctWidth>
            </wp14:sizeRelH>
            <wp14:sizeRelV relativeFrom="page">
              <wp14:pctHeight>0</wp14:pctHeight>
            </wp14:sizeRelV>
          </wp:anchor>
        </w:drawing>
      </w:r>
      <w:r w:rsidR="00167BE9" w:rsidRPr="00167BE9">
        <w:rPr>
          <w:sz w:val="48"/>
          <w:szCs w:val="48"/>
        </w:rPr>
        <w:t>Village Green GazEtte</w:t>
      </w:r>
    </w:p>
    <w:p w14:paraId="506FA18F" w14:textId="4DC2A79C" w:rsidR="0076513B" w:rsidRPr="0076513B" w:rsidRDefault="009203B4" w:rsidP="0076513B">
      <w:pPr>
        <w:pStyle w:val="Title"/>
        <w:spacing w:line="240" w:lineRule="auto"/>
        <w:jc w:val="right"/>
        <w:rPr>
          <w:sz w:val="20"/>
        </w:rPr>
      </w:pPr>
      <w:r>
        <w:rPr>
          <w:sz w:val="20"/>
        </w:rPr>
        <w:t>September</w:t>
      </w:r>
      <w:r w:rsidR="0076513B">
        <w:rPr>
          <w:sz w:val="20"/>
        </w:rPr>
        <w:t xml:space="preserve"> 2019</w:t>
      </w:r>
    </w:p>
    <w:p w14:paraId="7F0108FA" w14:textId="538060B2" w:rsidR="00167BE9" w:rsidRPr="0076513B" w:rsidRDefault="0076513B" w:rsidP="00167BE9">
      <w:pPr>
        <w:pStyle w:val="Subtitle"/>
        <w:rPr>
          <w:sz w:val="20"/>
        </w:rPr>
      </w:pPr>
      <w:r>
        <w:rPr>
          <w:noProof/>
        </w:rPr>
        <mc:AlternateContent>
          <mc:Choice Requires="wps">
            <w:drawing>
              <wp:anchor distT="45720" distB="45720" distL="114300" distR="114300" simplePos="0" relativeHeight="251668480" behindDoc="0" locked="0" layoutInCell="1" allowOverlap="1" wp14:anchorId="3F95D7AC" wp14:editId="06383D97">
                <wp:simplePos x="0" y="0"/>
                <wp:positionH relativeFrom="margin">
                  <wp:align>right</wp:align>
                </wp:positionH>
                <wp:positionV relativeFrom="paragraph">
                  <wp:posOffset>162067</wp:posOffset>
                </wp:positionV>
                <wp:extent cx="2402006" cy="1581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006" cy="1581150"/>
                        </a:xfrm>
                        <a:prstGeom prst="rect">
                          <a:avLst/>
                        </a:prstGeom>
                        <a:solidFill>
                          <a:srgbClr val="FFFFFF"/>
                        </a:solidFill>
                        <a:ln w="9525">
                          <a:noFill/>
                          <a:miter lim="800000"/>
                          <a:headEnd/>
                          <a:tailEnd/>
                        </a:ln>
                      </wps:spPr>
                      <wps:txbx>
                        <w:txbxContent>
                          <w:p w14:paraId="55A438B8" w14:textId="3F33F734" w:rsidR="00167BE9" w:rsidRPr="00167BE9" w:rsidRDefault="00167BE9" w:rsidP="00167BE9">
                            <w:pPr>
                              <w:spacing w:line="240" w:lineRule="auto"/>
                              <w:rPr>
                                <w:rFonts w:asciiTheme="majorHAnsi" w:hAnsiTheme="majorHAnsi" w:cstheme="majorHAnsi"/>
                              </w:rPr>
                            </w:pPr>
                            <w:r w:rsidRPr="00167BE9">
                              <w:rPr>
                                <w:rFonts w:asciiTheme="majorHAnsi" w:hAnsiTheme="majorHAnsi" w:cstheme="majorHAnsi"/>
                              </w:rPr>
                              <w:t>227 Arbor Court, Omaha, NE 68108</w:t>
                            </w:r>
                          </w:p>
                          <w:p w14:paraId="671C60A7" w14:textId="56AF0762" w:rsidR="00351C5B" w:rsidRDefault="00351C5B" w:rsidP="00167BE9">
                            <w:pPr>
                              <w:spacing w:line="240" w:lineRule="auto"/>
                              <w:rPr>
                                <w:rFonts w:asciiTheme="majorHAnsi" w:hAnsiTheme="majorHAnsi" w:cstheme="majorHAnsi"/>
                              </w:rPr>
                            </w:pPr>
                            <w:r>
                              <w:rPr>
                                <w:rFonts w:asciiTheme="majorHAnsi" w:hAnsiTheme="majorHAnsi" w:cstheme="majorHAnsi"/>
                              </w:rPr>
                              <w:t>villagegreentownhouses.com</w:t>
                            </w:r>
                          </w:p>
                          <w:p w14:paraId="284D2754" w14:textId="5E05B60C" w:rsidR="00167BE9" w:rsidRDefault="00167BE9" w:rsidP="00167BE9">
                            <w:pPr>
                              <w:spacing w:line="240" w:lineRule="auto"/>
                              <w:rPr>
                                <w:rFonts w:asciiTheme="majorHAnsi" w:hAnsiTheme="majorHAnsi" w:cstheme="majorHAnsi"/>
                              </w:rPr>
                            </w:pPr>
                            <w:r w:rsidRPr="00167BE9">
                              <w:rPr>
                                <w:rFonts w:asciiTheme="majorHAnsi" w:hAnsiTheme="majorHAnsi" w:cstheme="majorHAnsi"/>
                              </w:rPr>
                              <w:t>402-345-5610</w:t>
                            </w:r>
                          </w:p>
                          <w:p w14:paraId="1C25C8B2" w14:textId="369F75B0" w:rsidR="00351C5B" w:rsidRDefault="00351C5B" w:rsidP="00167BE9">
                            <w:pPr>
                              <w:spacing w:line="240" w:lineRule="auto"/>
                              <w:rPr>
                                <w:rFonts w:asciiTheme="majorHAnsi" w:hAnsiTheme="majorHAnsi" w:cstheme="majorHAnsi"/>
                              </w:rPr>
                            </w:pPr>
                            <w:r w:rsidRPr="00167BE9">
                              <w:rPr>
                                <w:rFonts w:asciiTheme="majorHAnsi" w:hAnsiTheme="majorHAnsi" w:cstheme="majorHAnsi"/>
                              </w:rPr>
                              <w:t>admin@vgti.omhcoxmail.com</w:t>
                            </w:r>
                          </w:p>
                          <w:p w14:paraId="121B04E5" w14:textId="2A06A075" w:rsidR="00167BE9" w:rsidRDefault="0076513B" w:rsidP="00167BE9">
                            <w:pPr>
                              <w:spacing w:line="240" w:lineRule="auto"/>
                              <w:rPr>
                                <w:rFonts w:asciiTheme="majorHAnsi" w:hAnsiTheme="majorHAnsi" w:cstheme="majorHAnsi"/>
                              </w:rPr>
                            </w:pPr>
                            <w:r>
                              <w:rPr>
                                <w:rFonts w:asciiTheme="majorHAnsi" w:hAnsiTheme="majorHAnsi" w:cstheme="majorHAnsi"/>
                              </w:rPr>
                              <w:t>Office Hours M-F 1:00-5:00pm</w:t>
                            </w:r>
                          </w:p>
                          <w:p w14:paraId="5B467275" w14:textId="77777777" w:rsidR="0076513B" w:rsidRPr="00167BE9" w:rsidRDefault="0076513B" w:rsidP="00167BE9">
                            <w:pPr>
                              <w:spacing w:line="240" w:lineRule="auto"/>
                              <w:rPr>
                                <w:rFonts w:asciiTheme="majorHAnsi" w:hAnsiTheme="majorHAnsi" w:cstheme="majorHAnsi"/>
                              </w:rPr>
                            </w:pPr>
                          </w:p>
                          <w:p w14:paraId="4E0FDF9D" w14:textId="40933BFD" w:rsidR="00167BE9" w:rsidRPr="00167BE9" w:rsidRDefault="00167BE9" w:rsidP="00167BE9">
                            <w:pPr>
                              <w:spacing w:line="240" w:lineRule="auto"/>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5D7AC" id="_x0000_t202" coordsize="21600,21600" o:spt="202" path="m,l,21600r21600,l21600,xe">
                <v:stroke joinstyle="miter"/>
                <v:path gradientshapeok="t" o:connecttype="rect"/>
              </v:shapetype>
              <v:shape id="Text Box 2" o:spid="_x0000_s1026" type="#_x0000_t202" style="position:absolute;margin-left:137.95pt;margin-top:12.75pt;width:189.15pt;height:124.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" stroked="f">
                <v:textbox>
                  <w:txbxContent>
                    <w:p w14:paraId="55A438B8" w14:textId="3F33F734" w:rsidR="00167BE9" w:rsidRPr="00167BE9" w:rsidRDefault="00167BE9" w:rsidP="00167BE9">
                      <w:pPr>
                        <w:spacing w:line="240" w:lineRule="auto"/>
                        <w:rPr>
                          <w:rFonts w:asciiTheme="majorHAnsi" w:hAnsiTheme="majorHAnsi" w:cstheme="majorHAnsi"/>
                        </w:rPr>
                      </w:pPr>
                      <w:r w:rsidRPr="00167BE9">
                        <w:rPr>
                          <w:rFonts w:asciiTheme="majorHAnsi" w:hAnsiTheme="majorHAnsi" w:cstheme="majorHAnsi"/>
                        </w:rPr>
                        <w:t>227 Arbor Court, Omaha, NE 68108</w:t>
                      </w:r>
                    </w:p>
                    <w:p w14:paraId="671C60A7" w14:textId="56AF0762" w:rsidR="00351C5B" w:rsidRDefault="00351C5B" w:rsidP="00167BE9">
                      <w:pPr>
                        <w:spacing w:line="240" w:lineRule="auto"/>
                        <w:rPr>
                          <w:rFonts w:asciiTheme="majorHAnsi" w:hAnsiTheme="majorHAnsi" w:cstheme="majorHAnsi"/>
                        </w:rPr>
                      </w:pPr>
                      <w:r>
                        <w:rPr>
                          <w:rFonts w:asciiTheme="majorHAnsi" w:hAnsiTheme="majorHAnsi" w:cstheme="majorHAnsi"/>
                        </w:rPr>
                        <w:t>villagegreentownhouses.com</w:t>
                      </w:r>
                    </w:p>
                    <w:p w14:paraId="284D2754" w14:textId="5E05B60C" w:rsidR="00167BE9" w:rsidRDefault="00167BE9" w:rsidP="00167BE9">
                      <w:pPr>
                        <w:spacing w:line="240" w:lineRule="auto"/>
                        <w:rPr>
                          <w:rFonts w:asciiTheme="majorHAnsi" w:hAnsiTheme="majorHAnsi" w:cstheme="majorHAnsi"/>
                        </w:rPr>
                      </w:pPr>
                      <w:r w:rsidRPr="00167BE9">
                        <w:rPr>
                          <w:rFonts w:asciiTheme="majorHAnsi" w:hAnsiTheme="majorHAnsi" w:cstheme="majorHAnsi"/>
                        </w:rPr>
                        <w:t>402-345-5610</w:t>
                      </w:r>
                    </w:p>
                    <w:p w14:paraId="1C25C8B2" w14:textId="369F75B0" w:rsidR="00351C5B" w:rsidRDefault="00351C5B" w:rsidP="00167BE9">
                      <w:pPr>
                        <w:spacing w:line="240" w:lineRule="auto"/>
                        <w:rPr>
                          <w:rFonts w:asciiTheme="majorHAnsi" w:hAnsiTheme="majorHAnsi" w:cstheme="majorHAnsi"/>
                        </w:rPr>
                      </w:pPr>
                      <w:r w:rsidRPr="00167BE9">
                        <w:rPr>
                          <w:rFonts w:asciiTheme="majorHAnsi" w:hAnsiTheme="majorHAnsi" w:cstheme="majorHAnsi"/>
                        </w:rPr>
                        <w:t>admin@vgti.omhcoxmail.com</w:t>
                      </w:r>
                    </w:p>
                    <w:p w14:paraId="121B04E5" w14:textId="2A06A075" w:rsidR="00167BE9" w:rsidRDefault="0076513B" w:rsidP="00167BE9">
                      <w:pPr>
                        <w:spacing w:line="240" w:lineRule="auto"/>
                        <w:rPr>
                          <w:rFonts w:asciiTheme="majorHAnsi" w:hAnsiTheme="majorHAnsi" w:cstheme="majorHAnsi"/>
                        </w:rPr>
                      </w:pPr>
                      <w:r>
                        <w:rPr>
                          <w:rFonts w:asciiTheme="majorHAnsi" w:hAnsiTheme="majorHAnsi" w:cstheme="majorHAnsi"/>
                        </w:rPr>
                        <w:t>Office Hours M-F 1:00-5:00pm</w:t>
                      </w:r>
                    </w:p>
                    <w:p w14:paraId="5B467275" w14:textId="77777777" w:rsidR="0076513B" w:rsidRPr="00167BE9" w:rsidRDefault="0076513B" w:rsidP="00167BE9">
                      <w:pPr>
                        <w:spacing w:line="240" w:lineRule="auto"/>
                        <w:rPr>
                          <w:rFonts w:asciiTheme="majorHAnsi" w:hAnsiTheme="majorHAnsi" w:cstheme="majorHAnsi"/>
                        </w:rPr>
                      </w:pPr>
                    </w:p>
                    <w:p w14:paraId="4E0FDF9D" w14:textId="40933BFD" w:rsidR="00167BE9" w:rsidRPr="00167BE9" w:rsidRDefault="00167BE9" w:rsidP="00167BE9">
                      <w:pPr>
                        <w:spacing w:line="240" w:lineRule="auto"/>
                        <w:rPr>
                          <w:rFonts w:asciiTheme="majorHAnsi" w:hAnsiTheme="majorHAnsi" w:cstheme="majorHAnsi"/>
                        </w:rPr>
                      </w:pPr>
                    </w:p>
                  </w:txbxContent>
                </v:textbox>
                <w10:wrap anchorx="margin"/>
              </v:shape>
            </w:pict>
          </mc:Fallback>
        </mc:AlternateContent>
      </w:r>
      <w:r w:rsidR="00167BE9" w:rsidRPr="0076513B">
        <w:rPr>
          <w:sz w:val="20"/>
        </w:rPr>
        <w:t>July 2019</w:t>
      </w:r>
    </w:p>
    <w:p w14:paraId="7BA1EA02" w14:textId="24BBD4CB" w:rsidR="00167BE9" w:rsidRDefault="00167BE9" w:rsidP="00167BE9">
      <w:pPr>
        <w:spacing w:line="240" w:lineRule="auto"/>
      </w:pPr>
    </w:p>
    <w:p w14:paraId="25E3FFF7" w14:textId="330B13AC" w:rsidR="00A82319" w:rsidRDefault="00A82319" w:rsidP="00167BE9">
      <w:pPr>
        <w:pStyle w:val="Heading3"/>
        <w:spacing w:line="240" w:lineRule="auto"/>
      </w:pPr>
    </w:p>
    <w:p w14:paraId="09C676D8" w14:textId="0FE2D985" w:rsidR="00167BE9" w:rsidRPr="00755A5E" w:rsidRDefault="00167BE9" w:rsidP="00167BE9">
      <w:pPr>
        <w:spacing w:line="240" w:lineRule="auto"/>
      </w:pPr>
      <w:r w:rsidRPr="00755A5E">
        <w:t>President Ron Hug</w:t>
      </w:r>
      <w:r w:rsidRPr="00755A5E">
        <w:tab/>
      </w:r>
      <w:r w:rsidRPr="00755A5E">
        <w:tab/>
      </w:r>
      <w:r w:rsidRPr="00755A5E">
        <w:tab/>
        <w:t>ronhug@hotmail.com</w:t>
      </w:r>
    </w:p>
    <w:p w14:paraId="159780A8" w14:textId="230BAEEA" w:rsidR="00167BE9" w:rsidRPr="00755A5E" w:rsidRDefault="00167BE9" w:rsidP="00167BE9">
      <w:pPr>
        <w:spacing w:line="240" w:lineRule="auto"/>
      </w:pPr>
      <w:r w:rsidRPr="00755A5E">
        <w:t>Vice President Dean Davidson</w:t>
      </w:r>
      <w:r w:rsidRPr="00755A5E">
        <w:tab/>
      </w:r>
      <w:r w:rsidRPr="00755A5E">
        <w:tab/>
        <w:t>dean.e.davidson@gmail.com</w:t>
      </w:r>
    </w:p>
    <w:p w14:paraId="54427C56" w14:textId="000C7254" w:rsidR="00167BE9" w:rsidRPr="00755A5E" w:rsidRDefault="00167BE9" w:rsidP="00167BE9">
      <w:pPr>
        <w:spacing w:line="240" w:lineRule="auto"/>
      </w:pPr>
      <w:r w:rsidRPr="00755A5E">
        <w:t>Treasurer Larry Pollack</w:t>
      </w:r>
      <w:r w:rsidRPr="00755A5E">
        <w:tab/>
      </w:r>
      <w:r w:rsidRPr="00755A5E">
        <w:tab/>
      </w:r>
      <w:r w:rsidRPr="00755A5E">
        <w:tab/>
      </w:r>
      <w:r w:rsidR="00D370AE" w:rsidRPr="00755A5E">
        <w:t>lpollack153@gmail.com</w:t>
      </w:r>
    </w:p>
    <w:p w14:paraId="1DCDDA38" w14:textId="6C041C12" w:rsidR="00D370AE" w:rsidRPr="00755A5E" w:rsidRDefault="00D370AE" w:rsidP="00167BE9">
      <w:pPr>
        <w:spacing w:line="240" w:lineRule="auto"/>
      </w:pPr>
      <w:r w:rsidRPr="00755A5E">
        <w:t xml:space="preserve">Facilitator Jonathan </w:t>
      </w:r>
      <w:proofErr w:type="spellStart"/>
      <w:r w:rsidRPr="00755A5E">
        <w:t>Aaltonen</w:t>
      </w:r>
      <w:proofErr w:type="spellEnd"/>
      <w:r w:rsidRPr="00755A5E">
        <w:tab/>
      </w:r>
      <w:r w:rsidRPr="00755A5E">
        <w:tab/>
        <w:t>jonfinn76@yahoo.com</w:t>
      </w:r>
    </w:p>
    <w:p w14:paraId="1885736E" w14:textId="6E1077A1" w:rsidR="00D370AE" w:rsidRPr="00755A5E" w:rsidRDefault="002C2AB2" w:rsidP="00167BE9">
      <w:pPr>
        <w:spacing w:line="240" w:lineRule="auto"/>
      </w:pPr>
      <w:r w:rsidRPr="00755A5E">
        <w:t xml:space="preserve">Secretary </w:t>
      </w:r>
      <w:r w:rsidR="00D370AE" w:rsidRPr="00755A5E">
        <w:t>Sherri Galovich</w:t>
      </w:r>
      <w:r w:rsidR="00D370AE" w:rsidRPr="00755A5E">
        <w:tab/>
      </w:r>
      <w:r w:rsidR="00D370AE" w:rsidRPr="00755A5E">
        <w:tab/>
      </w:r>
      <w:r w:rsidR="00E2478A" w:rsidRPr="00755A5E">
        <w:t>bsgalovich@gmail.com</w:t>
      </w:r>
    </w:p>
    <w:p w14:paraId="62DC68DD" w14:textId="384C3B80" w:rsidR="00E2478A" w:rsidRPr="00755A5E" w:rsidRDefault="00E2478A" w:rsidP="00167BE9">
      <w:pPr>
        <w:spacing w:line="240" w:lineRule="auto"/>
      </w:pPr>
      <w:r w:rsidRPr="00755A5E">
        <w:t>At Large Katrina S</w:t>
      </w:r>
      <w:r w:rsidR="00755A5E" w:rsidRPr="00755A5E">
        <w:t>c</w:t>
      </w:r>
      <w:r w:rsidRPr="00755A5E">
        <w:t>hmidt</w:t>
      </w:r>
      <w:r w:rsidR="00755A5E" w:rsidRPr="00755A5E">
        <w:tab/>
      </w:r>
      <w:r w:rsidR="00755A5E" w:rsidRPr="00755A5E">
        <w:tab/>
      </w:r>
      <w:r w:rsidR="00755A5E" w:rsidRPr="00755A5E">
        <w:rPr>
          <w:rFonts w:cstheme="minorHAnsi"/>
          <w:spacing w:val="-1"/>
          <w:w w:val="95"/>
        </w:rPr>
        <w:t>katrina.schmidt@gmail.com</w:t>
      </w:r>
    </w:p>
    <w:p w14:paraId="66CE8617" w14:textId="1AB48FC1" w:rsidR="00A82319" w:rsidRPr="00755A5E" w:rsidRDefault="00755A5E" w:rsidP="00167BE9">
      <w:pPr>
        <w:spacing w:line="240" w:lineRule="auto"/>
      </w:pPr>
      <w:r w:rsidRPr="00755A5E">
        <w:t>At Large Heidi Hermanson</w:t>
      </w:r>
      <w:r w:rsidRPr="00755A5E">
        <w:tab/>
      </w:r>
      <w:r w:rsidRPr="00755A5E">
        <w:tab/>
      </w:r>
      <w:r w:rsidRPr="00755A5E">
        <w:rPr>
          <w:rFonts w:cstheme="minorHAnsi"/>
          <w:spacing w:val="-2"/>
          <w:w w:val="95"/>
        </w:rPr>
        <w:t>Heidi</w:t>
      </w:r>
      <w:r w:rsidRPr="00755A5E">
        <w:rPr>
          <w:rFonts w:cstheme="minorHAnsi"/>
          <w:spacing w:val="-1"/>
          <w:w w:val="95"/>
        </w:rPr>
        <w:t>hermansonOPS@gmail.com</w:t>
      </w:r>
    </w:p>
    <w:p w14:paraId="71D5DEBD" w14:textId="1957E4D5" w:rsidR="00140925" w:rsidRPr="00940723" w:rsidRDefault="00940723" w:rsidP="00167BE9">
      <w:pPr>
        <w:spacing w:line="240" w:lineRule="auto"/>
        <w:rPr>
          <w:noProof/>
          <w:u w:val="single"/>
        </w:rPr>
      </w:pPr>
      <w:r w:rsidRPr="00940723">
        <w:rPr>
          <w:noProof/>
          <w:u w:val="single"/>
        </w:rPr>
        <w:t>MESSAGE FROM THE PRESIDENT</w:t>
      </w:r>
      <w:r w:rsidR="00F8455A">
        <w:rPr>
          <w:noProof/>
          <w:u w:val="single"/>
        </w:rPr>
        <w:t xml:space="preserve"> RON HUG</w:t>
      </w:r>
    </w:p>
    <w:p w14:paraId="205536E9" w14:textId="6C8E1DE0" w:rsidR="00940723" w:rsidRPr="00940723" w:rsidRDefault="00940723" w:rsidP="00167BE9">
      <w:pPr>
        <w:spacing w:line="240" w:lineRule="auto"/>
        <w:rPr>
          <w:noProof/>
        </w:rPr>
      </w:pPr>
      <w:r>
        <w:rPr>
          <w:noProof/>
        </w:rPr>
        <w:t>The text alert system is in place as of August 23</w:t>
      </w:r>
      <w:r w:rsidRPr="00940723">
        <w:rPr>
          <w:noProof/>
          <w:vertAlign w:val="superscript"/>
        </w:rPr>
        <w:t>rd</w:t>
      </w:r>
      <w:r>
        <w:rPr>
          <w:noProof/>
        </w:rPr>
        <w:t>, 2019. This is to provide an added security measure for all residents, and is safe and easy to subscribe. To subscribe, text “vgalerts” to “474747”. Village Green will send alerts out when necessary.</w:t>
      </w:r>
    </w:p>
    <w:p w14:paraId="42304877" w14:textId="21324386" w:rsidR="00A17453" w:rsidRPr="00A17453" w:rsidRDefault="00A17453" w:rsidP="00167BE9">
      <w:pPr>
        <w:spacing w:line="240" w:lineRule="auto"/>
        <w:rPr>
          <w:noProof/>
          <w:u w:val="single"/>
        </w:rPr>
      </w:pPr>
      <w:r w:rsidRPr="00A17453">
        <w:rPr>
          <w:noProof/>
          <w:u w:val="single"/>
        </w:rPr>
        <w:t>ANNUAL MEETING INFORMATION</w:t>
      </w:r>
    </w:p>
    <w:p w14:paraId="538C7C65" w14:textId="03043A5B" w:rsidR="00EB657C" w:rsidRDefault="00EB657C" w:rsidP="003D7DA8">
      <w:pPr>
        <w:rPr>
          <w:noProof/>
        </w:rPr>
      </w:pPr>
      <w:r>
        <w:rPr>
          <w:noProof/>
        </w:rPr>
        <w:t xml:space="preserve">At the August Board Meeting, the Board </w:t>
      </w:r>
      <w:r w:rsidR="008869F1">
        <w:rPr>
          <w:noProof/>
        </w:rPr>
        <w:t xml:space="preserve">of Directors </w:t>
      </w:r>
      <w:r>
        <w:rPr>
          <w:noProof/>
        </w:rPr>
        <w:t xml:space="preserve">approved a 6% increase in HOA dues effective January 2020. This will help Village Green cover costs for the </w:t>
      </w:r>
      <w:r w:rsidR="008869F1">
        <w:rPr>
          <w:noProof/>
        </w:rPr>
        <w:t xml:space="preserve">expected </w:t>
      </w:r>
      <w:r>
        <w:rPr>
          <w:noProof/>
        </w:rPr>
        <w:t xml:space="preserve">20% hike in MUD </w:t>
      </w:r>
      <w:r w:rsidR="008869F1">
        <w:rPr>
          <w:noProof/>
        </w:rPr>
        <w:t xml:space="preserve">costs </w:t>
      </w:r>
      <w:r>
        <w:rPr>
          <w:noProof/>
        </w:rPr>
        <w:t xml:space="preserve">that will take affect in January 2020. This increase will also help us recover funds for projects planned </w:t>
      </w:r>
      <w:r w:rsidR="008869F1">
        <w:rPr>
          <w:noProof/>
        </w:rPr>
        <w:t>over</w:t>
      </w:r>
      <w:r>
        <w:rPr>
          <w:noProof/>
        </w:rPr>
        <w:t xml:space="preserve"> the next 5 years that were discussed in the </w:t>
      </w:r>
      <w:r w:rsidR="008869F1">
        <w:rPr>
          <w:noProof/>
        </w:rPr>
        <w:t>Comprehensive Improvement Plan</w:t>
      </w:r>
      <w:r>
        <w:rPr>
          <w:noProof/>
        </w:rPr>
        <w:t xml:space="preserve"> that you all received in your mailboxes on August 9</w:t>
      </w:r>
      <w:r w:rsidRPr="004967CA">
        <w:rPr>
          <w:noProof/>
          <w:vertAlign w:val="superscript"/>
        </w:rPr>
        <w:t>th</w:t>
      </w:r>
      <w:r>
        <w:rPr>
          <w:noProof/>
        </w:rPr>
        <w:t xml:space="preserve">. </w:t>
      </w:r>
    </w:p>
    <w:p w14:paraId="68312EC0" w14:textId="2AA7FB2C" w:rsidR="004967CA" w:rsidRDefault="004967CA" w:rsidP="00167BE9">
      <w:pPr>
        <w:spacing w:line="240" w:lineRule="auto"/>
        <w:rPr>
          <w:noProof/>
        </w:rPr>
      </w:pPr>
      <w:r>
        <w:rPr>
          <w:noProof/>
        </w:rPr>
        <w:t>The Annual Board Meeting date has been set for Tuesday, October 1</w:t>
      </w:r>
      <w:r w:rsidRPr="004967CA">
        <w:rPr>
          <w:noProof/>
          <w:vertAlign w:val="superscript"/>
        </w:rPr>
        <w:t>st</w:t>
      </w:r>
      <w:r>
        <w:rPr>
          <w:noProof/>
        </w:rPr>
        <w:t xml:space="preserve"> at 7pm. This board meeting is also the Election Date for the two open spots on the board. The Annual Board Meeting will be held</w:t>
      </w:r>
      <w:r w:rsidR="009203B4">
        <w:rPr>
          <w:noProof/>
        </w:rPr>
        <w:t xml:space="preserve"> in the Club House</w:t>
      </w:r>
      <w:r>
        <w:rPr>
          <w:noProof/>
        </w:rPr>
        <w:t xml:space="preserve">. </w:t>
      </w:r>
      <w:r w:rsidR="009B2305">
        <w:rPr>
          <w:noProof/>
        </w:rPr>
        <w:t>As t</w:t>
      </w:r>
      <w:r w:rsidR="00ED5D1D">
        <w:rPr>
          <w:noProof/>
        </w:rPr>
        <w:t>his is a business meeting only</w:t>
      </w:r>
      <w:r w:rsidR="009B2305">
        <w:rPr>
          <w:noProof/>
        </w:rPr>
        <w:t>, t</w:t>
      </w:r>
      <w:r w:rsidR="00ED5D1D">
        <w:rPr>
          <w:noProof/>
        </w:rPr>
        <w:t>hose that are the certificate holder</w:t>
      </w:r>
      <w:r w:rsidR="009B2305">
        <w:rPr>
          <w:noProof/>
        </w:rPr>
        <w:t>s</w:t>
      </w:r>
      <w:r w:rsidR="00ED5D1D">
        <w:rPr>
          <w:noProof/>
        </w:rPr>
        <w:t xml:space="preserve"> (member</w:t>
      </w:r>
      <w:r w:rsidR="009B2305">
        <w:rPr>
          <w:noProof/>
        </w:rPr>
        <w:t>s</w:t>
      </w:r>
      <w:r w:rsidR="00ED5D1D">
        <w:rPr>
          <w:noProof/>
        </w:rPr>
        <w:t xml:space="preserve">) </w:t>
      </w:r>
      <w:r w:rsidR="009B2305">
        <w:rPr>
          <w:noProof/>
        </w:rPr>
        <w:t xml:space="preserve">only </w:t>
      </w:r>
      <w:r w:rsidR="00ED5D1D">
        <w:rPr>
          <w:noProof/>
        </w:rPr>
        <w:t xml:space="preserve">are </w:t>
      </w:r>
      <w:r w:rsidR="009B2305">
        <w:rPr>
          <w:noProof/>
        </w:rPr>
        <w:t>encouranged</w:t>
      </w:r>
      <w:r w:rsidR="00ED5D1D">
        <w:rPr>
          <w:noProof/>
        </w:rPr>
        <w:t xml:space="preserve"> to attend.</w:t>
      </w:r>
    </w:p>
    <w:p w14:paraId="7CA63C8B" w14:textId="7FAD0F39" w:rsidR="004967CA" w:rsidRDefault="004967CA" w:rsidP="00167BE9">
      <w:pPr>
        <w:spacing w:line="240" w:lineRule="auto"/>
        <w:rPr>
          <w:noProof/>
        </w:rPr>
      </w:pPr>
      <w:r>
        <w:rPr>
          <w:noProof/>
        </w:rPr>
        <w:t>Those interested in running for election or reelection to the Village Green board need to provide their resume to the office to be put on the ballot no later than the close of business 5pm CST September 10, 2019. This is the cutoff date, at which time ballots will be finalized.</w:t>
      </w:r>
    </w:p>
    <w:p w14:paraId="17DE1364" w14:textId="543F604B" w:rsidR="00A17453" w:rsidRDefault="00EB657C" w:rsidP="00167BE9">
      <w:pPr>
        <w:spacing w:line="240" w:lineRule="auto"/>
        <w:rPr>
          <w:noProof/>
        </w:rPr>
      </w:pPr>
      <w:r>
        <w:rPr>
          <w:noProof/>
        </w:rPr>
        <w:t>Each member (certificate holder) shall have the right to cast one vote per household, either in person on election day or by absentee ballot, never more than one vote per household. The vote of the majority of those present, in person or by absentee ballot, shall decide the election. No member shall be eligibile to vote or to be elected to the Board of Directors who is shown on the books or management accounts of the Coorporation to be more than 30 days delinquent in payments due to the Corporation under the Occupancy Agreement.</w:t>
      </w:r>
    </w:p>
    <w:p w14:paraId="52A69D45" w14:textId="710861D3" w:rsidR="00A17453" w:rsidRPr="00A17453" w:rsidRDefault="00A17453" w:rsidP="00167BE9">
      <w:pPr>
        <w:spacing w:line="240" w:lineRule="auto"/>
        <w:rPr>
          <w:noProof/>
          <w:u w:val="single"/>
        </w:rPr>
      </w:pPr>
      <w:r w:rsidRPr="00A17453">
        <w:rPr>
          <w:noProof/>
          <w:u w:val="single"/>
        </w:rPr>
        <w:t>Noteworthy Happenings Around Village Green</w:t>
      </w:r>
    </w:p>
    <w:p w14:paraId="699DD542" w14:textId="25582F51" w:rsidR="00A17453" w:rsidRDefault="00A17453" w:rsidP="00167BE9">
      <w:pPr>
        <w:spacing w:line="240" w:lineRule="auto"/>
        <w:rPr>
          <w:noProof/>
        </w:rPr>
      </w:pPr>
      <w:r>
        <w:rPr>
          <w:noProof/>
        </w:rPr>
        <w:t>Lauritzen Gardens will be contucting prescribed burns from August 20-November 30, 2019 with the objective of restoring their natural areas and improving our prarie habitat.</w:t>
      </w:r>
    </w:p>
    <w:p w14:paraId="431BEB66" w14:textId="0EAD6DEC" w:rsidR="00A17453" w:rsidRDefault="00A17453" w:rsidP="00167BE9">
      <w:pPr>
        <w:spacing w:line="240" w:lineRule="auto"/>
        <w:rPr>
          <w:noProof/>
        </w:rPr>
      </w:pPr>
      <w:r>
        <w:rPr>
          <w:noProof/>
        </w:rPr>
        <w:t>Size: 1 to 6 acres</w:t>
      </w:r>
    </w:p>
    <w:p w14:paraId="2E5EB886" w14:textId="095B9B22" w:rsidR="00A17453" w:rsidRDefault="00A17453" w:rsidP="00167BE9">
      <w:pPr>
        <w:spacing w:line="240" w:lineRule="auto"/>
        <w:rPr>
          <w:noProof/>
        </w:rPr>
      </w:pPr>
      <w:r>
        <w:rPr>
          <w:noProof/>
        </w:rPr>
        <w:t xml:space="preserve">They do this to manage and enhance Nebraska’s native landscapes. These controlled burns will encourage the growth of many beneficial grasses and wildflowers. You may see or smell smoke on the day of the fire, some traces of which may linger over the following few days. All local authorities and pertinent offices have been notified, so please do not report the burns. If you would like more information, feel free to stop by the Village Green Office. </w:t>
      </w:r>
    </w:p>
    <w:p w14:paraId="7AEED71D" w14:textId="77777777" w:rsidR="009203B4" w:rsidRDefault="009203B4" w:rsidP="00167BE9">
      <w:pPr>
        <w:spacing w:line="240" w:lineRule="auto"/>
        <w:rPr>
          <w:noProof/>
        </w:rPr>
      </w:pPr>
      <w:r>
        <w:rPr>
          <w:noProof/>
        </w:rPr>
        <w:lastRenderedPageBreak/>
        <w:t xml:space="preserve">Parking Lot Painting – Maintnenance will be starting to paint the fire lanes, followed by the parking stalls this week. Please be advised that they will be blocking off parking stalls with cones to allow the paint to dry. We ask that you move your vehicles to visitors spots in Village Green during this process. </w:t>
      </w:r>
    </w:p>
    <w:p w14:paraId="1A5B1A28" w14:textId="6F04B304" w:rsidR="009203B4" w:rsidRDefault="009203B4" w:rsidP="00167BE9">
      <w:pPr>
        <w:spacing w:line="240" w:lineRule="auto"/>
        <w:rPr>
          <w:noProof/>
        </w:rPr>
      </w:pPr>
      <w:r>
        <w:rPr>
          <w:noProof/>
        </w:rPr>
        <w:t xml:space="preserve">Playgrounds – The playgrounds are getting refinished with railroad ties as well as new pea gravel this month. Thank you for your cooperation as some playgrounds may be closed for short periods of time. </w:t>
      </w:r>
    </w:p>
    <w:p w14:paraId="3AE49F9F" w14:textId="42387B85" w:rsidR="009203B4" w:rsidRDefault="009203B4" w:rsidP="00167BE9">
      <w:pPr>
        <w:spacing w:line="240" w:lineRule="auto"/>
        <w:rPr>
          <w:noProof/>
        </w:rPr>
      </w:pPr>
      <w:r>
        <w:rPr>
          <w:noProof/>
        </w:rPr>
        <w:t>We have 160 of 190 unit composition forms in the office, and are still missing copies of condo insurance from 90 members. You can find the unit composition form on our website, and we have copies in the office as well. For those of you without condo insurance on file, please send an emailed copy or drop a copy off to the office mailbox. This is part of your occupancy agreement at Village Green.</w:t>
      </w:r>
    </w:p>
    <w:p w14:paraId="0BE7706A" w14:textId="42DC4508" w:rsidR="009203B4" w:rsidRPr="00140925" w:rsidRDefault="009203B4" w:rsidP="00167BE9">
      <w:pPr>
        <w:spacing w:line="240" w:lineRule="auto"/>
        <w:rPr>
          <w:noProof/>
        </w:rPr>
      </w:pPr>
      <w:bookmarkStart w:id="0" w:name="_GoBack"/>
      <w:bookmarkEnd w:id="0"/>
    </w:p>
    <w:sectPr w:rsidR="009203B4" w:rsidRPr="00140925">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DD408" w14:textId="77777777" w:rsidR="005D7157" w:rsidRDefault="005D7157">
      <w:pPr>
        <w:spacing w:after="0" w:line="240" w:lineRule="auto"/>
      </w:pPr>
      <w:r>
        <w:separator/>
      </w:r>
    </w:p>
  </w:endnote>
  <w:endnote w:type="continuationSeparator" w:id="0">
    <w:p w14:paraId="7286487C" w14:textId="77777777" w:rsidR="005D7157" w:rsidRDefault="005D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D8A3" w14:textId="77777777" w:rsidR="005D7157" w:rsidRDefault="005D7157">
      <w:pPr>
        <w:spacing w:after="0" w:line="240" w:lineRule="auto"/>
      </w:pPr>
      <w:r>
        <w:separator/>
      </w:r>
    </w:p>
  </w:footnote>
  <w:footnote w:type="continuationSeparator" w:id="0">
    <w:p w14:paraId="088630CB" w14:textId="77777777" w:rsidR="005D7157" w:rsidRDefault="005D7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E9"/>
    <w:rsid w:val="00014CF2"/>
    <w:rsid w:val="00045989"/>
    <w:rsid w:val="000511E6"/>
    <w:rsid w:val="000E7E35"/>
    <w:rsid w:val="000F3EBD"/>
    <w:rsid w:val="00140925"/>
    <w:rsid w:val="00161571"/>
    <w:rsid w:val="0016311C"/>
    <w:rsid w:val="00167BE9"/>
    <w:rsid w:val="001C4E0E"/>
    <w:rsid w:val="002358BB"/>
    <w:rsid w:val="002C2AB2"/>
    <w:rsid w:val="00351C5B"/>
    <w:rsid w:val="003D7DA8"/>
    <w:rsid w:val="003E5DE8"/>
    <w:rsid w:val="004518D5"/>
    <w:rsid w:val="0046596E"/>
    <w:rsid w:val="004967CA"/>
    <w:rsid w:val="004D4AA2"/>
    <w:rsid w:val="00511577"/>
    <w:rsid w:val="005620F7"/>
    <w:rsid w:val="00574275"/>
    <w:rsid w:val="005C37B7"/>
    <w:rsid w:val="005D7157"/>
    <w:rsid w:val="0061525C"/>
    <w:rsid w:val="006918AF"/>
    <w:rsid w:val="006B06B5"/>
    <w:rsid w:val="006B22DB"/>
    <w:rsid w:val="00755A5E"/>
    <w:rsid w:val="0076513B"/>
    <w:rsid w:val="00773361"/>
    <w:rsid w:val="007A4F8B"/>
    <w:rsid w:val="007C0663"/>
    <w:rsid w:val="00820A93"/>
    <w:rsid w:val="00857617"/>
    <w:rsid w:val="0086448F"/>
    <w:rsid w:val="008869F1"/>
    <w:rsid w:val="0089117C"/>
    <w:rsid w:val="008956E6"/>
    <w:rsid w:val="009203B4"/>
    <w:rsid w:val="00940723"/>
    <w:rsid w:val="009B2305"/>
    <w:rsid w:val="009B4A47"/>
    <w:rsid w:val="00A17453"/>
    <w:rsid w:val="00A61078"/>
    <w:rsid w:val="00A82319"/>
    <w:rsid w:val="00C249C7"/>
    <w:rsid w:val="00C52AC4"/>
    <w:rsid w:val="00CB33D2"/>
    <w:rsid w:val="00D13B55"/>
    <w:rsid w:val="00D164E8"/>
    <w:rsid w:val="00D370AE"/>
    <w:rsid w:val="00D458DD"/>
    <w:rsid w:val="00D5487A"/>
    <w:rsid w:val="00D754F4"/>
    <w:rsid w:val="00DA3DC3"/>
    <w:rsid w:val="00E13F6C"/>
    <w:rsid w:val="00E2478A"/>
    <w:rsid w:val="00EB38EB"/>
    <w:rsid w:val="00EB657C"/>
    <w:rsid w:val="00ED5D1D"/>
    <w:rsid w:val="00F234B9"/>
    <w:rsid w:val="00F2737E"/>
    <w:rsid w:val="00F553C4"/>
    <w:rsid w:val="00F8455A"/>
    <w:rsid w:val="00FD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8D97A"/>
  <w15:chartTrackingRefBased/>
  <w15:docId w15:val="{C505DA5E-978E-446C-BCC2-5D221B69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167BE9"/>
    <w:rPr>
      <w:color w:val="3E84A3" w:themeColor="hyperlink"/>
      <w:u w:val="single"/>
    </w:rPr>
  </w:style>
  <w:style w:type="character" w:styleId="UnresolvedMention">
    <w:name w:val="Unresolved Mention"/>
    <w:basedOn w:val="DefaultParagraphFont"/>
    <w:uiPriority w:val="99"/>
    <w:semiHidden/>
    <w:unhideWhenUsed/>
    <w:rsid w:val="00167BE9"/>
    <w:rPr>
      <w:color w:val="605E5C"/>
      <w:shd w:val="clear" w:color="auto" w:fill="E1DFDD"/>
    </w:rPr>
  </w:style>
  <w:style w:type="paragraph" w:styleId="NormalWeb">
    <w:name w:val="Normal (Web)"/>
    <w:basedOn w:val="Normal"/>
    <w:uiPriority w:val="99"/>
    <w:semiHidden/>
    <w:unhideWhenUsed/>
    <w:rsid w:val="00EB38EB"/>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customStyle="1" w:styleId="il">
    <w:name w:val="il"/>
    <w:basedOn w:val="DefaultParagraphFont"/>
    <w:rsid w:val="00EB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Packages\Microsoft.Office.Desktop_8wekyb3d8bbwe\LocalCache\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169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Arthur Wallace</cp:lastModifiedBy>
  <cp:revision>12</cp:revision>
  <cp:lastPrinted>2019-08-05T18:34:00Z</cp:lastPrinted>
  <dcterms:created xsi:type="dcterms:W3CDTF">2019-08-20T17:01:00Z</dcterms:created>
  <dcterms:modified xsi:type="dcterms:W3CDTF">2019-09-03T16:12:00Z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